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BA735" w14:textId="77777777" w:rsidR="0037174D" w:rsidRPr="00116609" w:rsidRDefault="005B04E5" w:rsidP="00D51BE0">
      <w:pPr>
        <w:jc w:val="center"/>
        <w:rPr>
          <w:b/>
        </w:rPr>
      </w:pPr>
      <w:r>
        <w:rPr>
          <w:b/>
        </w:rPr>
        <w:t>ZÁPIS Z</w:t>
      </w:r>
      <w:r w:rsidR="009B7172">
        <w:rPr>
          <w:b/>
        </w:rPr>
        <w:t>E</w:t>
      </w:r>
      <w:r w:rsidR="00676866" w:rsidRPr="00116609">
        <w:rPr>
          <w:b/>
        </w:rPr>
        <w:t xml:space="preserve"> ZASEDÁNÍ ŠR ZE DNE </w:t>
      </w:r>
      <w:r w:rsidR="0003113E">
        <w:rPr>
          <w:b/>
        </w:rPr>
        <w:t>5</w:t>
      </w:r>
      <w:r w:rsidR="008C689D">
        <w:rPr>
          <w:b/>
        </w:rPr>
        <w:t xml:space="preserve">. </w:t>
      </w:r>
      <w:r w:rsidR="0003113E">
        <w:rPr>
          <w:b/>
        </w:rPr>
        <w:t>2. 2024</w:t>
      </w:r>
    </w:p>
    <w:p w14:paraId="55BA7E09" w14:textId="77777777" w:rsidR="00081117" w:rsidRDefault="00453039" w:rsidP="000D52CA">
      <w:r>
        <w:rPr>
          <w:b/>
        </w:rPr>
        <w:t>Přítomní</w:t>
      </w:r>
      <w:r w:rsidR="00676866" w:rsidRPr="00116609">
        <w:rPr>
          <w:b/>
        </w:rPr>
        <w:t>:</w:t>
      </w:r>
      <w:r w:rsidR="00676866">
        <w:t xml:space="preserve"> </w:t>
      </w:r>
      <w:r w:rsidR="00635EB2">
        <w:br/>
      </w:r>
      <w:r w:rsidR="00AB37D7">
        <w:t xml:space="preserve">Veronika </w:t>
      </w:r>
      <w:proofErr w:type="spellStart"/>
      <w:r w:rsidR="00AB37D7">
        <w:t>Batová</w:t>
      </w:r>
      <w:proofErr w:type="spellEnd"/>
      <w:r w:rsidR="00AB37D7">
        <w:t xml:space="preserve">, Stanislav </w:t>
      </w:r>
      <w:proofErr w:type="spellStart"/>
      <w:r w:rsidR="00AB37D7">
        <w:t>Denk</w:t>
      </w:r>
      <w:proofErr w:type="spellEnd"/>
      <w:r w:rsidR="00AB37D7">
        <w:t xml:space="preserve">, </w:t>
      </w:r>
      <w:r>
        <w:t>Hana Dočkalová</w:t>
      </w:r>
      <w:r w:rsidR="00484233">
        <w:t xml:space="preserve">, </w:t>
      </w:r>
      <w:r w:rsidR="00477647">
        <w:t xml:space="preserve">Michaela Dvořáková, </w:t>
      </w:r>
      <w:r w:rsidR="00F700F3">
        <w:t xml:space="preserve">Pavla </w:t>
      </w:r>
      <w:proofErr w:type="spellStart"/>
      <w:r w:rsidR="00F700F3">
        <w:t>Magnová</w:t>
      </w:r>
      <w:proofErr w:type="spellEnd"/>
      <w:r w:rsidR="00F700F3">
        <w:t>,</w:t>
      </w:r>
      <w:r>
        <w:t xml:space="preserve"> </w:t>
      </w:r>
      <w:r w:rsidR="00032013">
        <w:t xml:space="preserve">Lenka Novotná, </w:t>
      </w:r>
      <w:r w:rsidR="00F700F3">
        <w:t>Jitka Rytířová</w:t>
      </w:r>
      <w:r w:rsidR="00635EB2">
        <w:t>,</w:t>
      </w:r>
      <w:r w:rsidR="0027657F">
        <w:t xml:space="preserve"> </w:t>
      </w:r>
      <w:r w:rsidR="00477647">
        <w:t>Pavla Strejčková,</w:t>
      </w:r>
      <w:r w:rsidR="00032013">
        <w:t xml:space="preserve"> </w:t>
      </w:r>
      <w:r w:rsidR="00635EB2">
        <w:t>Jan Zdráhal</w:t>
      </w:r>
      <w:r w:rsidR="00081117">
        <w:t xml:space="preserve"> </w:t>
      </w:r>
    </w:p>
    <w:p w14:paraId="6E81FAC1" w14:textId="77777777" w:rsidR="00C07FF7" w:rsidRPr="00032013" w:rsidRDefault="00635EB2" w:rsidP="00D51BE0">
      <w:pPr>
        <w:jc w:val="both"/>
      </w:pPr>
      <w:r w:rsidRPr="00116609">
        <w:rPr>
          <w:b/>
        </w:rPr>
        <w:t>Přizván:</w:t>
      </w:r>
      <w:r>
        <w:br/>
        <w:t>ředitel školy Tomáš Jurka</w:t>
      </w:r>
    </w:p>
    <w:p w14:paraId="0B7DB601" w14:textId="77777777" w:rsidR="00635EB2" w:rsidRPr="00032013" w:rsidRDefault="00635EB2" w:rsidP="00D51BE0">
      <w:pPr>
        <w:jc w:val="both"/>
        <w:rPr>
          <w:u w:val="single"/>
        </w:rPr>
      </w:pPr>
      <w:r w:rsidRPr="00032013">
        <w:rPr>
          <w:u w:val="single"/>
        </w:rPr>
        <w:t>Zasedání svolala</w:t>
      </w:r>
      <w:r w:rsidR="00484233" w:rsidRPr="00032013">
        <w:rPr>
          <w:u w:val="single"/>
        </w:rPr>
        <w:t xml:space="preserve"> předsedkyně ŠR</w:t>
      </w:r>
      <w:r w:rsidRPr="00032013">
        <w:rPr>
          <w:u w:val="single"/>
        </w:rPr>
        <w:t xml:space="preserve"> Hana Dočkalová</w:t>
      </w:r>
    </w:p>
    <w:p w14:paraId="70BBE973" w14:textId="77777777" w:rsidR="0027657F" w:rsidRDefault="0027657F" w:rsidP="00D51BE0">
      <w:pPr>
        <w:jc w:val="both"/>
      </w:pPr>
      <w:r>
        <w:rPr>
          <w:b/>
        </w:rPr>
        <w:t xml:space="preserve">Začátek: </w:t>
      </w:r>
      <w:r w:rsidR="0003113E">
        <w:t>17</w:t>
      </w:r>
      <w:r>
        <w:t>:00</w:t>
      </w:r>
    </w:p>
    <w:p w14:paraId="2114E3F4" w14:textId="312BF502" w:rsidR="00684A32" w:rsidRPr="00095E06" w:rsidRDefault="00684A32" w:rsidP="00684A32">
      <w:pPr>
        <w:contextualSpacing/>
      </w:pPr>
      <w:r w:rsidRPr="00095E06">
        <w:t>Školní rada schválila program v následující podobě.</w:t>
      </w:r>
    </w:p>
    <w:p w14:paraId="64DBE07D" w14:textId="27FD860E" w:rsidR="00684A32" w:rsidRDefault="00684A32" w:rsidP="00684A32">
      <w:pPr>
        <w:contextualSpacing/>
      </w:pPr>
      <w:r w:rsidRPr="00095E06">
        <w:t>Výsledek hlasování: pro: 9, proti: 0, z</w:t>
      </w:r>
      <w:r w:rsidR="00095E06">
        <w:t>držel se</w:t>
      </w:r>
      <w:r w:rsidRPr="00095E06">
        <w:t>: 0</w:t>
      </w:r>
    </w:p>
    <w:p w14:paraId="66A53270" w14:textId="37C87A9E" w:rsidR="00684A32" w:rsidRPr="0027657F" w:rsidRDefault="00684A32" w:rsidP="00D51BE0">
      <w:pPr>
        <w:contextualSpacing/>
        <w:jc w:val="both"/>
      </w:pPr>
    </w:p>
    <w:p w14:paraId="73F7DD9B" w14:textId="77777777" w:rsidR="00C07FF7" w:rsidRDefault="00635EB2" w:rsidP="000D52CA">
      <w:r w:rsidRPr="00116609">
        <w:rPr>
          <w:b/>
        </w:rPr>
        <w:t>Program:</w:t>
      </w:r>
      <w:r w:rsidR="000D52CA">
        <w:br/>
        <w:t xml:space="preserve">1. </w:t>
      </w:r>
      <w:r w:rsidR="0003113E">
        <w:t>Projednání VÝROČNÍ ZPRÁVY + KO</w:t>
      </w:r>
      <w:r w:rsidR="00262881">
        <w:t>NCEPCE ŠKOLY za školní rok 2022/</w:t>
      </w:r>
      <w:r w:rsidR="0003113E">
        <w:t>2023;</w:t>
      </w:r>
      <w:r w:rsidR="0003113E">
        <w:br/>
        <w:t>2. Projednání zprávy zástupců školy ve ŠR ohledně podpory p. ředitele Mgr. Tomáše Jurky ve funkci;</w:t>
      </w:r>
      <w:r w:rsidR="0003113E">
        <w:br/>
        <w:t>3. Diskuze.</w:t>
      </w:r>
    </w:p>
    <w:p w14:paraId="6D196B5E" w14:textId="77777777" w:rsidR="00095E06" w:rsidRDefault="00262881" w:rsidP="00095E06">
      <w:pPr>
        <w:spacing w:after="0"/>
        <w:rPr>
          <w:b/>
        </w:rPr>
      </w:pPr>
      <w:r w:rsidRPr="00854A1D">
        <w:rPr>
          <w:b/>
        </w:rPr>
        <w:t>Ad. 1:</w:t>
      </w:r>
    </w:p>
    <w:p w14:paraId="4477A3AF" w14:textId="68DFCF1D" w:rsidR="00477647" w:rsidRDefault="00477647" w:rsidP="00095E06">
      <w:pPr>
        <w:spacing w:after="0"/>
        <w:jc w:val="both"/>
      </w:pPr>
      <w:r w:rsidRPr="00854A1D">
        <w:rPr>
          <w:u w:val="single"/>
        </w:rPr>
        <w:t>Pro schválení</w:t>
      </w:r>
      <w:r w:rsidR="00262881">
        <w:t xml:space="preserve"> podoby výroční zprávy a koncepce školy za školní rok 2022/2023</w:t>
      </w:r>
      <w:r>
        <w:t xml:space="preserve"> </w:t>
      </w:r>
      <w:r w:rsidRPr="00854A1D">
        <w:rPr>
          <w:u w:val="single"/>
        </w:rPr>
        <w:t>hlasovali všichni přítomní členové ŠR.</w:t>
      </w:r>
      <w:r w:rsidR="000D52CA">
        <w:rPr>
          <w:u w:val="single"/>
        </w:rPr>
        <w:t xml:space="preserve"> </w:t>
      </w:r>
      <w:r w:rsidR="00262881">
        <w:t>Během projednávání padlo několik dotazů ze strany zástupců rodičů</w:t>
      </w:r>
      <w:r w:rsidR="00854A1D">
        <w:t xml:space="preserve"> ohledně koncepce školy</w:t>
      </w:r>
      <w:r w:rsidR="00262881">
        <w:t>, které zodpověděl, ke spokojenosti dotazujících, pan ředitel.</w:t>
      </w:r>
      <w:r w:rsidR="000D52CA">
        <w:t xml:space="preserve"> </w:t>
      </w:r>
      <w:r w:rsidR="00262881">
        <w:t>První dotaz se týkal začleňování dětí do kolektivu</w:t>
      </w:r>
      <w:r w:rsidR="00854A1D">
        <w:t xml:space="preserve"> (kapitola 1. 1.)</w:t>
      </w:r>
      <w:r w:rsidR="00262881">
        <w:t xml:space="preserve">, respektive způsobu rozřazování žáků do 1. tříd. </w:t>
      </w:r>
      <w:r w:rsidR="007333A7">
        <w:t>Roli hraje místo bydliště žáků (místopisné hledisko), požadavky rodičů, vyvážený poměr počtu chlapců a dívek ve třídách a přibližně stejný počet žáků ve třídě.</w:t>
      </w:r>
      <w:r w:rsidR="00262881">
        <w:t xml:space="preserve"> Další otázka se týkala dělení žáků do skupin při výuce cizích jazyků, konkrétně anglického jazyka</w:t>
      </w:r>
      <w:r w:rsidR="00854A1D">
        <w:t xml:space="preserve"> (kapitola 1. 4.)</w:t>
      </w:r>
      <w:r w:rsidR="00262881">
        <w:t>. Při výuce Aj se žáci dělí na dvě skupiny</w:t>
      </w:r>
      <w:r w:rsidR="007333A7">
        <w:t xml:space="preserve"> (dle vyhlášky, podle počtu žáků)</w:t>
      </w:r>
      <w:r w:rsidR="00262881">
        <w:t xml:space="preserve">, každá skupina má k dispozici </w:t>
      </w:r>
      <w:r w:rsidR="007333A7">
        <w:t xml:space="preserve">svou </w:t>
      </w:r>
      <w:r w:rsidR="00262881">
        <w:t>učebnu</w:t>
      </w:r>
      <w:r w:rsidR="007333A7">
        <w:t xml:space="preserve">. Většina učeben je vybavena zobrazovacím zařízením (projektor, interaktivní tabule, LCD display) s audio technikou. </w:t>
      </w:r>
    </w:p>
    <w:p w14:paraId="3770F6F6" w14:textId="0F27B515" w:rsidR="00F54469" w:rsidRDefault="00F54469" w:rsidP="00095E06">
      <w:pPr>
        <w:contextualSpacing/>
        <w:jc w:val="both"/>
      </w:pPr>
      <w:r w:rsidRPr="00095E06">
        <w:t>Výsledek hlasování: pro: 9, proti: 0, z</w:t>
      </w:r>
      <w:r w:rsidR="00095E06">
        <w:t>držel se</w:t>
      </w:r>
      <w:r w:rsidRPr="00095E06">
        <w:t>: 0</w:t>
      </w:r>
    </w:p>
    <w:p w14:paraId="162D6A92" w14:textId="77777777" w:rsidR="00F54469" w:rsidRDefault="00F54469" w:rsidP="000D52CA">
      <w:pPr>
        <w:jc w:val="both"/>
      </w:pPr>
    </w:p>
    <w:p w14:paraId="75915018" w14:textId="77777777" w:rsidR="00095E06" w:rsidRDefault="00854A1D" w:rsidP="00095E06">
      <w:pPr>
        <w:spacing w:after="0"/>
        <w:jc w:val="both"/>
        <w:rPr>
          <w:b/>
        </w:rPr>
      </w:pPr>
      <w:r w:rsidRPr="00854A1D">
        <w:rPr>
          <w:b/>
        </w:rPr>
        <w:t xml:space="preserve">Ad. 2: </w:t>
      </w:r>
    </w:p>
    <w:p w14:paraId="78B1274E" w14:textId="34A9EA61" w:rsidR="00854A1D" w:rsidRDefault="00854A1D" w:rsidP="00095E06">
      <w:pPr>
        <w:spacing w:after="0"/>
        <w:jc w:val="both"/>
      </w:pPr>
      <w:r>
        <w:t xml:space="preserve">Během projednávání podoby zprávy zástupců školy ve ŠR ohledně podpory pana ředitele byl ze strany zástupců rodičů </w:t>
      </w:r>
      <w:r w:rsidR="00A7663E">
        <w:t>ve ŠR vznesen návrh na doplnění, týkající se emailové komunikace pana ředitele s rodiči, kterou by dle některých rodičů bylo ze strany pana ředitele zlepšit, neboť se jim údajně nedostalo odpovědi na jejich emailové zprávy.</w:t>
      </w:r>
    </w:p>
    <w:p w14:paraId="3F3DCD87" w14:textId="77777777" w:rsidR="00A7663E" w:rsidRDefault="00A7663E" w:rsidP="00D51BE0">
      <w:pPr>
        <w:jc w:val="both"/>
      </w:pPr>
      <w:r>
        <w:t>Zástupci školské rady se dohodli, že budou hlasovat o podobě</w:t>
      </w:r>
      <w:r w:rsidR="000D52CA">
        <w:t xml:space="preserve"> zprávy o podpoře pana ředitele</w:t>
      </w:r>
      <w:r w:rsidR="000D52CA">
        <w:br/>
      </w:r>
      <w:r>
        <w:t>za předpokladu, že bude doplněn bod o zlepšení emailové komunikace pana ředitele.</w:t>
      </w:r>
    </w:p>
    <w:p w14:paraId="410286FD" w14:textId="12B60765" w:rsidR="000D52CA" w:rsidRDefault="00A7663E" w:rsidP="00D51BE0">
      <w:pPr>
        <w:jc w:val="both"/>
      </w:pPr>
      <w:r w:rsidRPr="003D788D">
        <w:rPr>
          <w:u w:val="single"/>
        </w:rPr>
        <w:t>Hlasování o schválení podoby zprávy zástupců školy ve ŠR ohledně podpory p. ředitele Mgr. Tomáše Jurky ve funkci s doplňkem o z</w:t>
      </w:r>
      <w:r w:rsidR="00095E06">
        <w:rPr>
          <w:u w:val="single"/>
        </w:rPr>
        <w:t>lepšení emailové komunikace pana</w:t>
      </w:r>
      <w:r w:rsidRPr="003D788D">
        <w:rPr>
          <w:u w:val="single"/>
        </w:rPr>
        <w:t xml:space="preserve"> ředitele potom proběhlo takto:</w:t>
      </w:r>
    </w:p>
    <w:p w14:paraId="190174AD" w14:textId="77777777" w:rsidR="00A7663E" w:rsidRDefault="003D788D" w:rsidP="000D52CA">
      <w:r>
        <w:t xml:space="preserve">Pro: </w:t>
      </w:r>
      <w:proofErr w:type="spellStart"/>
      <w:r>
        <w:t>Batová</w:t>
      </w:r>
      <w:proofErr w:type="spellEnd"/>
      <w:r>
        <w:t xml:space="preserve">, </w:t>
      </w:r>
      <w:proofErr w:type="spellStart"/>
      <w:r>
        <w:t>Denk</w:t>
      </w:r>
      <w:proofErr w:type="spellEnd"/>
      <w:r>
        <w:t>, Dočkalová, Novotná, Rytířová, Strejčková, Zdráhal</w:t>
      </w:r>
      <w:r>
        <w:br/>
        <w:t>Proti: -</w:t>
      </w:r>
      <w:r>
        <w:br/>
        <w:t xml:space="preserve">Zdržel se hlasování: Dvořáková, </w:t>
      </w:r>
      <w:proofErr w:type="spellStart"/>
      <w:r>
        <w:t>Magnová</w:t>
      </w:r>
      <w:proofErr w:type="spellEnd"/>
    </w:p>
    <w:p w14:paraId="38A82DEB" w14:textId="77777777" w:rsidR="00095E06" w:rsidRDefault="00854A1D" w:rsidP="00095E06">
      <w:pPr>
        <w:spacing w:after="0"/>
        <w:jc w:val="both"/>
        <w:rPr>
          <w:b/>
        </w:rPr>
      </w:pPr>
      <w:r w:rsidRPr="00854A1D">
        <w:rPr>
          <w:b/>
        </w:rPr>
        <w:t>Ad. 3:</w:t>
      </w:r>
    </w:p>
    <w:p w14:paraId="73EBBE5B" w14:textId="62B4442C" w:rsidR="008E35BF" w:rsidRDefault="003D788D" w:rsidP="00095E06">
      <w:pPr>
        <w:spacing w:after="0"/>
        <w:jc w:val="both"/>
      </w:pPr>
      <w:r>
        <w:t>Během diskuze se řešilo mnoho otázek nas</w:t>
      </w:r>
      <w:r w:rsidR="008E35BF">
        <w:t>tolených zástupci ŠR za rodiče.</w:t>
      </w:r>
    </w:p>
    <w:p w14:paraId="35F2AC42" w14:textId="77777777" w:rsidR="008E35BF" w:rsidRDefault="003D788D" w:rsidP="00D51BE0">
      <w:pPr>
        <w:pStyle w:val="Odstavecseseznamem"/>
        <w:numPr>
          <w:ilvl w:val="0"/>
          <w:numId w:val="2"/>
        </w:numPr>
        <w:jc w:val="both"/>
      </w:pPr>
      <w:r w:rsidRPr="000D52CA">
        <w:rPr>
          <w:u w:val="single"/>
        </w:rPr>
        <w:lastRenderedPageBreak/>
        <w:t>Jak</w:t>
      </w:r>
      <w:r w:rsidR="000D52CA" w:rsidRPr="000D52CA">
        <w:rPr>
          <w:u w:val="single"/>
        </w:rPr>
        <w:t>á je práce psychologa ve škole?</w:t>
      </w:r>
      <w:r w:rsidR="000D52CA">
        <w:t xml:space="preserve"> </w:t>
      </w:r>
      <w:r>
        <w:t xml:space="preserve">Škola má v tomto roce zřízené kompletní </w:t>
      </w:r>
      <w:r w:rsidR="008E35BF">
        <w:t>školní pedagogické pracoviště, do kterého patří i školní psycholog. Ten je zaměstnancem školy a je tu pro potřeby školy (žáků a kantorů). Se školním metodikem prevence, speciálním pedagogem a výchovným poradcem spolupracuje na plánovaných preventivních programech, které probíhají napříč všemi ročníky školy. Přizpůsobuje preventivní programy aktuálnímu dění ve škole. Spolupracuje s PPP. Podporuje a pečuje o žáky s potřebou psychologické podpory na individuálních sezeních. Stejně jako jiní odborníci z oboru je vázán profesní mlčenlivostí.</w:t>
      </w:r>
    </w:p>
    <w:p w14:paraId="39C73BEA" w14:textId="77777777" w:rsidR="004700C9" w:rsidRDefault="004700C9" w:rsidP="00D51BE0">
      <w:pPr>
        <w:pStyle w:val="Odstavecseseznamem"/>
        <w:numPr>
          <w:ilvl w:val="0"/>
          <w:numId w:val="2"/>
        </w:numPr>
        <w:jc w:val="both"/>
      </w:pPr>
      <w:r>
        <w:t xml:space="preserve">Paní Strejčková hovořila o </w:t>
      </w:r>
      <w:r w:rsidRPr="000D52CA">
        <w:rPr>
          <w:u w:val="single"/>
        </w:rPr>
        <w:t>špatné zkušenosti s trenérem plaveckého výcviku</w:t>
      </w:r>
      <w:r>
        <w:t>. S panem ředitelem se dohodla o podání stížnosti a žádosti o vysvětlení situace ze strany plavecké školy.</w:t>
      </w:r>
    </w:p>
    <w:p w14:paraId="2B5254FA" w14:textId="77777777" w:rsidR="004700C9" w:rsidRDefault="004700C9" w:rsidP="00D51BE0">
      <w:pPr>
        <w:pStyle w:val="Odstavecseseznamem"/>
        <w:numPr>
          <w:ilvl w:val="0"/>
          <w:numId w:val="2"/>
        </w:numPr>
        <w:jc w:val="both"/>
      </w:pPr>
      <w:r>
        <w:t xml:space="preserve">S předchozím bodem souvisí návrh, aby škola </w:t>
      </w:r>
      <w:r w:rsidR="0019559A">
        <w:t>znala jména trenérů plavání, neboť jejich hodnocení je součástí celkového hodnocení z TV.</w:t>
      </w:r>
    </w:p>
    <w:p w14:paraId="1092D3EA" w14:textId="77777777" w:rsidR="005F08B4" w:rsidRDefault="004700C9" w:rsidP="00D51BE0">
      <w:pPr>
        <w:pStyle w:val="Odstavecseseznamem"/>
        <w:numPr>
          <w:ilvl w:val="0"/>
          <w:numId w:val="2"/>
        </w:numPr>
        <w:jc w:val="both"/>
      </w:pPr>
      <w:r w:rsidRPr="000D52CA">
        <w:rPr>
          <w:u w:val="single"/>
        </w:rPr>
        <w:t>Vede škola zápisy z jednání s rodiči,</w:t>
      </w:r>
      <w:r w:rsidR="005F08B4" w:rsidRPr="000D52CA">
        <w:rPr>
          <w:u w:val="single"/>
        </w:rPr>
        <w:t xml:space="preserve"> o událostech ve škole?</w:t>
      </w:r>
      <w:r w:rsidR="000D52CA">
        <w:t xml:space="preserve"> </w:t>
      </w:r>
      <w:r>
        <w:t>Každý z třídních učitelů si vede deník učitele, ve kterém eviduje řešené záležitosti</w:t>
      </w:r>
      <w:r w:rsidR="00E27127">
        <w:t xml:space="preserve"> významnějšího charakteru. Pokud se jedná o závažné věci, které jsou řešeny např. se školním metodikem prevence, jsou sepisovány záznamy z jednání. Záznamy jsou také vedeny v případě,</w:t>
      </w:r>
      <w:r w:rsidR="005F08B4">
        <w:t xml:space="preserve"> kdy byli rodiče do školy </w:t>
      </w:r>
      <w:r w:rsidR="00E27127">
        <w:t>pozván</w:t>
      </w:r>
      <w:r w:rsidR="005F08B4">
        <w:t xml:space="preserve">i na jednání. V tom případě se sepisuje záznam, který podepíší zúčastněné strany. Kopii záznamu si rodiče odnášejí. </w:t>
      </w:r>
      <w:r w:rsidR="00E27127">
        <w:t xml:space="preserve">  </w:t>
      </w:r>
      <w:r>
        <w:t xml:space="preserve">  </w:t>
      </w:r>
    </w:p>
    <w:p w14:paraId="6BD86A5B" w14:textId="77777777" w:rsidR="005F08B4" w:rsidRDefault="005F08B4" w:rsidP="00D51BE0">
      <w:pPr>
        <w:pStyle w:val="Odstavecseseznamem"/>
        <w:numPr>
          <w:ilvl w:val="0"/>
          <w:numId w:val="2"/>
        </w:numPr>
        <w:jc w:val="both"/>
      </w:pPr>
      <w:r w:rsidRPr="000D52CA">
        <w:rPr>
          <w:u w:val="single"/>
        </w:rPr>
        <w:t>Proč není možné zasílat foto písemných prací žáků?</w:t>
      </w:r>
      <w:r w:rsidR="000D52CA">
        <w:t xml:space="preserve"> </w:t>
      </w:r>
      <w:r>
        <w:t>Tato praxe není běžná na mnoha školách. Jedná se především o preventivní krok předcházející mnoha problémům. Rodiče mají možnost do písemných prací svých žáků nahlédnout ve škole nebo se mohou na chyby zeptat písemně či telefonicky. Platí však také to, že žáci sami po rozboru opravené práce mají znát své nedostatky, chyby a rodičům je přednést.</w:t>
      </w:r>
    </w:p>
    <w:p w14:paraId="687527A8" w14:textId="77777777" w:rsidR="005F08B4" w:rsidRDefault="005F08B4" w:rsidP="00D51BE0">
      <w:pPr>
        <w:pStyle w:val="Odstavecseseznamem"/>
        <w:numPr>
          <w:ilvl w:val="0"/>
          <w:numId w:val="2"/>
        </w:numPr>
        <w:jc w:val="both"/>
      </w:pPr>
      <w:r w:rsidRPr="000D52CA">
        <w:rPr>
          <w:u w:val="single"/>
        </w:rPr>
        <w:t>Proč nezná veřejnost výsledky dotazníkového šetření</w:t>
      </w:r>
      <w:r>
        <w:t>, které proběhlo minulý školní rok</w:t>
      </w:r>
      <w:r w:rsidR="00067FFE">
        <w:t>?</w:t>
      </w:r>
      <w:r>
        <w:br/>
        <w:t>Dotazníkové setření – mapa školy – proběhlo na objednávku pana ředitele a jeho výsledky slouží k interním opatřením. Nejsou veřejné.</w:t>
      </w:r>
    </w:p>
    <w:p w14:paraId="717F48F2" w14:textId="77777777" w:rsidR="00AD7C18" w:rsidRPr="00AD7C18" w:rsidRDefault="00AD7C18" w:rsidP="00AD7C18">
      <w:pPr>
        <w:pStyle w:val="Odstavecseseznamem"/>
        <w:numPr>
          <w:ilvl w:val="0"/>
          <w:numId w:val="2"/>
        </w:numPr>
        <w:rPr>
          <w:color w:val="000000" w:themeColor="text1"/>
        </w:rPr>
      </w:pPr>
      <w:r w:rsidRPr="00AD7C18">
        <w:rPr>
          <w:color w:val="000000" w:themeColor="text1"/>
        </w:rPr>
        <w:t>V diskuzi paní Dvořáková navrhla zástupcům ŠR vypsání výběrového řízení na ředitele školy. Zástupci ŠR k tomuto kroku nevidí důvod, neboť nebyl podán žádný závažný podnět a byla většinově schválena podpora pana ředitele ve funkci, viz. bod 2.</w:t>
      </w:r>
    </w:p>
    <w:p w14:paraId="3B1E61DA" w14:textId="77777777" w:rsidR="00552EAE" w:rsidRDefault="005F08B4" w:rsidP="00D51BE0">
      <w:pPr>
        <w:pStyle w:val="Odstavecseseznamem"/>
        <w:numPr>
          <w:ilvl w:val="0"/>
          <w:numId w:val="2"/>
        </w:numPr>
        <w:jc w:val="both"/>
      </w:pPr>
      <w:r w:rsidRPr="000D52CA">
        <w:rPr>
          <w:u w:val="single"/>
        </w:rPr>
        <w:t xml:space="preserve">Byl postup školy při informování žáků </w:t>
      </w:r>
      <w:r w:rsidR="00E3536C" w:rsidRPr="000D52CA">
        <w:rPr>
          <w:u w:val="single"/>
        </w:rPr>
        <w:t>o obtěžování dětí (bílá dodávka) správný?</w:t>
      </w:r>
      <w:r w:rsidR="00E3536C">
        <w:t xml:space="preserve"> Některé děti měli strach jít ze školy sami, jít ven, být doma bez rodičů.</w:t>
      </w:r>
      <w:r w:rsidR="000D52CA">
        <w:t xml:space="preserve"> Vedení školy postupovalo jak</w:t>
      </w:r>
      <w:r w:rsidR="000D52CA">
        <w:br/>
      </w:r>
      <w:r w:rsidR="00E3536C">
        <w:t>je v podobných záležitostech běžné.</w:t>
      </w:r>
      <w:r w:rsidR="00552EAE">
        <w:t xml:space="preserve"> Škola nemohla působi</w:t>
      </w:r>
      <w:r w:rsidR="000D52CA">
        <w:t>t jinak, než preventivně a žáky</w:t>
      </w:r>
      <w:r w:rsidR="000D52CA">
        <w:br/>
      </w:r>
      <w:r w:rsidR="00552EAE">
        <w:t>o situaci informovat a poučit je. Škola i obec v této záležitosti spolupracovala s Policií ČR.</w:t>
      </w:r>
    </w:p>
    <w:p w14:paraId="179CBE71" w14:textId="48B9580C" w:rsidR="001F64BC" w:rsidRDefault="00552EAE" w:rsidP="00D51BE0">
      <w:pPr>
        <w:pStyle w:val="Odstavecseseznamem"/>
        <w:numPr>
          <w:ilvl w:val="0"/>
          <w:numId w:val="2"/>
        </w:numPr>
        <w:jc w:val="both"/>
      </w:pPr>
      <w:r>
        <w:t xml:space="preserve">Rodiče nejsou údajně dostatečně </w:t>
      </w:r>
      <w:r w:rsidRPr="000D52CA">
        <w:rPr>
          <w:u w:val="single"/>
        </w:rPr>
        <w:t>informovaní o organizaci večírku žáků 9. tříd</w:t>
      </w:r>
      <w:r>
        <w:t>. Navíc kolují různé informace o počtu lístků pro žáka a jeho rodinné příslušníky.</w:t>
      </w:r>
      <w:r w:rsidR="000D52CA">
        <w:t xml:space="preserve"> </w:t>
      </w:r>
      <w:r>
        <w:t xml:space="preserve">Akce se nazývá </w:t>
      </w:r>
      <w:r w:rsidR="006B7E51">
        <w:t xml:space="preserve">taneční večer a rozlučkový večírek deváťáků. </w:t>
      </w:r>
      <w:r>
        <w:t>Z toho vyplývá, že se j</w:t>
      </w:r>
      <w:r w:rsidR="000D52CA">
        <w:t>edná hlavně o akci školy, které</w:t>
      </w:r>
      <w:r w:rsidR="000D52CA">
        <w:br/>
      </w:r>
      <w:r>
        <w:t>se účastní žáci, pozvaní učitelé a organizátoři. Zájemci ze st</w:t>
      </w:r>
      <w:r w:rsidR="000D52CA">
        <w:t>rany žáků devátých tříd o účast</w:t>
      </w:r>
      <w:r w:rsidR="000D52CA">
        <w:br/>
      </w:r>
      <w:r>
        <w:t>na tanečním vystoupení si potom na tuto akci mohou pozvat 4 rodinné příslušníky. Tyto informace byli rodičům předány na minulých třídních schůzkách.</w:t>
      </w:r>
      <w:r w:rsidR="000D52CA">
        <w:t xml:space="preserve"> Školská rada navrhuje,</w:t>
      </w:r>
      <w:r w:rsidR="000D52CA">
        <w:br/>
      </w:r>
      <w:r w:rsidR="001F64BC">
        <w:t xml:space="preserve">aby vedení školy </w:t>
      </w:r>
      <w:bookmarkStart w:id="0" w:name="_GoBack"/>
      <w:bookmarkEnd w:id="0"/>
      <w:r w:rsidR="001F64BC">
        <w:t>o organizaci této akce ještě jednou informovala (web školy nebo zpráva rodičům na mail či školu online).</w:t>
      </w:r>
    </w:p>
    <w:p w14:paraId="7342AB25" w14:textId="77777777" w:rsidR="001F64BC" w:rsidRDefault="001F64BC" w:rsidP="00D51BE0">
      <w:pPr>
        <w:pStyle w:val="Odstavecseseznamem"/>
        <w:numPr>
          <w:ilvl w:val="0"/>
          <w:numId w:val="2"/>
        </w:numPr>
        <w:jc w:val="both"/>
      </w:pPr>
      <w:r>
        <w:t>Veřejnost by ocenila propracovanější organizaci významných dnů školy a vystupování vedení školy na takovýchto akcích (myšleno je třeba slavnostní zahájení školního roku, přivítání prvňáčků a jejich rodičů či prarodičů). Požadavek na zlepšení směřuje i na emailovou komunikaci pana ředitele.</w:t>
      </w:r>
    </w:p>
    <w:p w14:paraId="5FACB030" w14:textId="77777777" w:rsidR="00CC04D0" w:rsidRDefault="00CC04D0" w:rsidP="00D51BE0">
      <w:pPr>
        <w:pStyle w:val="Odstavecseseznamem"/>
        <w:numPr>
          <w:ilvl w:val="0"/>
          <w:numId w:val="2"/>
        </w:numPr>
        <w:jc w:val="both"/>
      </w:pPr>
      <w:r>
        <w:t xml:space="preserve">Členové ŠR se dále shodli na tom, že </w:t>
      </w:r>
      <w:r w:rsidRPr="000D52CA">
        <w:rPr>
          <w:u w:val="single"/>
        </w:rPr>
        <w:t>většina problémů souvisí s komunikací</w:t>
      </w:r>
      <w:r>
        <w:t xml:space="preserve"> mezi</w:t>
      </w:r>
      <w:r w:rsidR="000D52CA">
        <w:t xml:space="preserve"> školou</w:t>
      </w:r>
      <w:r w:rsidR="000D52CA">
        <w:br/>
      </w:r>
      <w:r>
        <w:t>a veřejností. A že možná chyba není pouze na straně školy, ale stejnou měrou přispívají i rodiče, kteří v případě problému školu nekontaktují a není tak možné v</w:t>
      </w:r>
      <w:r w:rsidR="000D52CA">
        <w:t>ěci řešit. Záležitosti týkající</w:t>
      </w:r>
      <w:r w:rsidR="000D52CA">
        <w:br/>
      </w:r>
      <w:r>
        <w:t xml:space="preserve">se jednotlivých vyučujících a jejich předmětů řešit nejprve s nimi. Věci týkající se potřeb žáků, kolektivu třídy apod. řešit s třídním učitelem. Záležitosti přesahující </w:t>
      </w:r>
      <w:r w:rsidR="000D52CA">
        <w:t>kompetence učitelů</w:t>
      </w:r>
      <w:r w:rsidR="000D52CA">
        <w:br/>
      </w:r>
      <w:r>
        <w:t xml:space="preserve">se potom řeší na úrovni vedení školy. </w:t>
      </w:r>
    </w:p>
    <w:p w14:paraId="7EF0041D" w14:textId="77777777" w:rsidR="00CC04D0" w:rsidRDefault="00CC04D0" w:rsidP="00D51BE0">
      <w:pPr>
        <w:pStyle w:val="Odstavecseseznamem"/>
        <w:numPr>
          <w:ilvl w:val="0"/>
          <w:numId w:val="2"/>
        </w:numPr>
        <w:jc w:val="both"/>
      </w:pPr>
      <w:r>
        <w:lastRenderedPageBreak/>
        <w:t>Předsedkyně ŠR Hana Dočkalová informuje, že v tomto roce proběhnou volby do ŠR.</w:t>
      </w:r>
    </w:p>
    <w:p w14:paraId="58DAD534" w14:textId="77777777" w:rsidR="00AF05A0" w:rsidRPr="00953E51" w:rsidRDefault="002D521B" w:rsidP="00D51BE0">
      <w:pPr>
        <w:jc w:val="both"/>
      </w:pPr>
      <w:r>
        <w:rPr>
          <w:b/>
        </w:rPr>
        <w:t>Konec:</w:t>
      </w:r>
      <w:r w:rsidR="0020075B">
        <w:rPr>
          <w:b/>
        </w:rPr>
        <w:t xml:space="preserve"> </w:t>
      </w:r>
      <w:r w:rsidR="00503F21">
        <w:t>20:10</w:t>
      </w:r>
    </w:p>
    <w:p w14:paraId="5E3211B7" w14:textId="77777777" w:rsidR="00635EB2" w:rsidRDefault="002D521B" w:rsidP="000D52CA">
      <w:pPr>
        <w:ind w:left="709" w:hanging="708"/>
        <w:jc w:val="both"/>
      </w:pPr>
      <w:r>
        <w:rPr>
          <w:b/>
        </w:rPr>
        <w:t>Zapsal:</w:t>
      </w:r>
      <w:r w:rsidR="00AF05A0">
        <w:rPr>
          <w:b/>
        </w:rPr>
        <w:tab/>
      </w:r>
      <w:r>
        <w:t xml:space="preserve">Jan Zdráhal </w:t>
      </w:r>
    </w:p>
    <w:sectPr w:rsidR="00635EB2" w:rsidSect="00095E06">
      <w:pgSz w:w="11906" w:h="16838"/>
      <w:pgMar w:top="709"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E06DF"/>
    <w:multiLevelType w:val="hybridMultilevel"/>
    <w:tmpl w:val="95B02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58E223F"/>
    <w:multiLevelType w:val="hybridMultilevel"/>
    <w:tmpl w:val="00A661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66"/>
    <w:rsid w:val="0003113E"/>
    <w:rsid w:val="00032013"/>
    <w:rsid w:val="00067FFE"/>
    <w:rsid w:val="00081117"/>
    <w:rsid w:val="00095E06"/>
    <w:rsid w:val="000D52CA"/>
    <w:rsid w:val="00116609"/>
    <w:rsid w:val="00155BF5"/>
    <w:rsid w:val="00194860"/>
    <w:rsid w:val="0019559A"/>
    <w:rsid w:val="001C67DF"/>
    <w:rsid w:val="001E4112"/>
    <w:rsid w:val="001F64BC"/>
    <w:rsid w:val="0020075B"/>
    <w:rsid w:val="00262881"/>
    <w:rsid w:val="0027657F"/>
    <w:rsid w:val="002B6CFB"/>
    <w:rsid w:val="002D521B"/>
    <w:rsid w:val="00316848"/>
    <w:rsid w:val="00322866"/>
    <w:rsid w:val="0037174D"/>
    <w:rsid w:val="003D788D"/>
    <w:rsid w:val="003F465B"/>
    <w:rsid w:val="00453039"/>
    <w:rsid w:val="004700C9"/>
    <w:rsid w:val="00473AB7"/>
    <w:rsid w:val="00477647"/>
    <w:rsid w:val="00484233"/>
    <w:rsid w:val="00487C81"/>
    <w:rsid w:val="00494AED"/>
    <w:rsid w:val="004C43B9"/>
    <w:rsid w:val="00502D6A"/>
    <w:rsid w:val="00503F21"/>
    <w:rsid w:val="00552EAE"/>
    <w:rsid w:val="005764AF"/>
    <w:rsid w:val="005838B9"/>
    <w:rsid w:val="00591D7E"/>
    <w:rsid w:val="00594194"/>
    <w:rsid w:val="005B04E5"/>
    <w:rsid w:val="005C35A1"/>
    <w:rsid w:val="005F08B4"/>
    <w:rsid w:val="00635EB2"/>
    <w:rsid w:val="006641E9"/>
    <w:rsid w:val="00676866"/>
    <w:rsid w:val="00684A32"/>
    <w:rsid w:val="006A0332"/>
    <w:rsid w:val="006B7E51"/>
    <w:rsid w:val="006C7782"/>
    <w:rsid w:val="007333A7"/>
    <w:rsid w:val="007951AE"/>
    <w:rsid w:val="00797AE2"/>
    <w:rsid w:val="00801DA5"/>
    <w:rsid w:val="00834ECF"/>
    <w:rsid w:val="00836A3F"/>
    <w:rsid w:val="00854A1D"/>
    <w:rsid w:val="008924D7"/>
    <w:rsid w:val="008A79E3"/>
    <w:rsid w:val="008C401A"/>
    <w:rsid w:val="008C689D"/>
    <w:rsid w:val="008E35BF"/>
    <w:rsid w:val="00927D69"/>
    <w:rsid w:val="00945892"/>
    <w:rsid w:val="00953E51"/>
    <w:rsid w:val="009959A2"/>
    <w:rsid w:val="009B7172"/>
    <w:rsid w:val="00A0125D"/>
    <w:rsid w:val="00A45EAB"/>
    <w:rsid w:val="00A7663E"/>
    <w:rsid w:val="00A87DAC"/>
    <w:rsid w:val="00A97D93"/>
    <w:rsid w:val="00AB37D7"/>
    <w:rsid w:val="00AD2F69"/>
    <w:rsid w:val="00AD5936"/>
    <w:rsid w:val="00AD7C18"/>
    <w:rsid w:val="00AF002F"/>
    <w:rsid w:val="00AF05A0"/>
    <w:rsid w:val="00B06AF1"/>
    <w:rsid w:val="00B1045C"/>
    <w:rsid w:val="00B10476"/>
    <w:rsid w:val="00B530A5"/>
    <w:rsid w:val="00C07FF7"/>
    <w:rsid w:val="00C7719C"/>
    <w:rsid w:val="00CC04D0"/>
    <w:rsid w:val="00D16B92"/>
    <w:rsid w:val="00D51BE0"/>
    <w:rsid w:val="00D53AB8"/>
    <w:rsid w:val="00DF271E"/>
    <w:rsid w:val="00E27127"/>
    <w:rsid w:val="00E3536C"/>
    <w:rsid w:val="00E47290"/>
    <w:rsid w:val="00E543AE"/>
    <w:rsid w:val="00EA7A48"/>
    <w:rsid w:val="00F0594B"/>
    <w:rsid w:val="00F54469"/>
    <w:rsid w:val="00F70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90B2"/>
  <w15:docId w15:val="{C2956316-EFA8-45BA-979C-46B7D8C7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941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94194"/>
    <w:rPr>
      <w:rFonts w:ascii="Segoe UI" w:hAnsi="Segoe UI" w:cs="Segoe UI"/>
      <w:sz w:val="18"/>
      <w:szCs w:val="18"/>
    </w:rPr>
  </w:style>
  <w:style w:type="paragraph" w:styleId="Odstavecseseznamem">
    <w:name w:val="List Paragraph"/>
    <w:basedOn w:val="Normln"/>
    <w:uiPriority w:val="34"/>
    <w:qFormat/>
    <w:rsid w:val="003D7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94850">
      <w:bodyDiv w:val="1"/>
      <w:marLeft w:val="0"/>
      <w:marRight w:val="0"/>
      <w:marTop w:val="0"/>
      <w:marBottom w:val="0"/>
      <w:divBdr>
        <w:top w:val="none" w:sz="0" w:space="0" w:color="auto"/>
        <w:left w:val="none" w:sz="0" w:space="0" w:color="auto"/>
        <w:bottom w:val="none" w:sz="0" w:space="0" w:color="auto"/>
        <w:right w:val="none" w:sz="0" w:space="0" w:color="auto"/>
      </w:divBdr>
    </w:div>
    <w:div w:id="955135448">
      <w:bodyDiv w:val="1"/>
      <w:marLeft w:val="0"/>
      <w:marRight w:val="0"/>
      <w:marTop w:val="0"/>
      <w:marBottom w:val="0"/>
      <w:divBdr>
        <w:top w:val="none" w:sz="0" w:space="0" w:color="auto"/>
        <w:left w:val="none" w:sz="0" w:space="0" w:color="auto"/>
        <w:bottom w:val="none" w:sz="0" w:space="0" w:color="auto"/>
        <w:right w:val="none" w:sz="0" w:space="0" w:color="auto"/>
      </w:divBdr>
    </w:div>
    <w:div w:id="103173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5C0792F098F14D8783355D0822B44F" ma:contentTypeVersion="18" ma:contentTypeDescription="Vytvoří nový dokument" ma:contentTypeScope="" ma:versionID="e3f839b1db33ab258d6e25104887a10f">
  <xsd:schema xmlns:xsd="http://www.w3.org/2001/XMLSchema" xmlns:xs="http://www.w3.org/2001/XMLSchema" xmlns:p="http://schemas.microsoft.com/office/2006/metadata/properties" xmlns:ns3="02ddb896-b891-40ed-b5e3-285ba7f75563" xmlns:ns4="ff45d8e3-6d28-4db6-bcde-d0a264fce80d" targetNamespace="http://schemas.microsoft.com/office/2006/metadata/properties" ma:root="true" ma:fieldsID="3a7f30ab1995bb627070fd33086502ab" ns3:_="" ns4:_="">
    <xsd:import namespace="02ddb896-b891-40ed-b5e3-285ba7f75563"/>
    <xsd:import namespace="ff45d8e3-6d28-4db6-bcde-d0a264fce8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db896-b891-40ed-b5e3-285ba7f75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45d8e3-6d28-4db6-bcde-d0a264fce80d" elementFormDefault="qualified">
    <xsd:import namespace="http://schemas.microsoft.com/office/2006/documentManagement/types"/>
    <xsd:import namespace="http://schemas.microsoft.com/office/infopath/2007/PartnerControls"/>
    <xsd:element name="SharedWithUsers" ma:index="13"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dílené s podrobnostmi" ma:internalName="SharedWithDetails" ma:readOnly="true">
      <xsd:simpleType>
        <xsd:restriction base="dms:Note">
          <xsd:maxLength value="255"/>
        </xsd:restriction>
      </xsd:simpleType>
    </xsd:element>
    <xsd:element name="SharingHintHash" ma:index="15"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2ddb896-b891-40ed-b5e3-285ba7f75563" xsi:nil="true"/>
  </documentManagement>
</p:properties>
</file>

<file path=customXml/itemProps1.xml><?xml version="1.0" encoding="utf-8"?>
<ds:datastoreItem xmlns:ds="http://schemas.openxmlformats.org/officeDocument/2006/customXml" ds:itemID="{A81D0B77-DF72-4B13-9242-05ECBAE25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db896-b891-40ed-b5e3-285ba7f75563"/>
    <ds:schemaRef ds:uri="ff45d8e3-6d28-4db6-bcde-d0a264fce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58949-4538-4854-AE01-B3B9650AF613}">
  <ds:schemaRefs>
    <ds:schemaRef ds:uri="http://schemas.microsoft.com/sharepoint/v3/contenttype/forms"/>
  </ds:schemaRefs>
</ds:datastoreItem>
</file>

<file path=customXml/itemProps3.xml><?xml version="1.0" encoding="utf-8"?>
<ds:datastoreItem xmlns:ds="http://schemas.openxmlformats.org/officeDocument/2006/customXml" ds:itemID="{FF17D6CA-E786-4E7B-9098-F165A83DAC07}">
  <ds:schemaRefs>
    <ds:schemaRef ds:uri="http://purl.org/dc/terms/"/>
    <ds:schemaRef ds:uri="http://schemas.microsoft.com/office/2006/documentManagement/types"/>
    <ds:schemaRef ds:uri="http://purl.org/dc/dcmitype/"/>
    <ds:schemaRef ds:uri="02ddb896-b891-40ed-b5e3-285ba7f75563"/>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ff45d8e3-6d28-4db6-bcde-d0a264fce80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965</Words>
  <Characters>5699</Characters>
  <Application>Microsoft Office Word</Application>
  <DocSecurity>4</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Zdráhal</dc:creator>
  <cp:lastModifiedBy>Hana Dočkalová</cp:lastModifiedBy>
  <cp:revision>2</cp:revision>
  <cp:lastPrinted>2019-05-27T15:45:00Z</cp:lastPrinted>
  <dcterms:created xsi:type="dcterms:W3CDTF">2024-02-07T17:55:00Z</dcterms:created>
  <dcterms:modified xsi:type="dcterms:W3CDTF">2024-02-07T17:55:00Z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0x010100795C0792F098F14D8783355D0822B44F</vt:lpwstr>
  </property>
</Properties>
</file>